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9F" w:rsidRPr="00317D9F" w:rsidRDefault="00317D9F" w:rsidP="00317D9F">
      <w:pPr>
        <w:pStyle w:val="1"/>
        <w:jc w:val="left"/>
        <w:rPr>
          <w:sz w:val="28"/>
        </w:rPr>
      </w:pPr>
      <w:r w:rsidRPr="00317D9F">
        <w:rPr>
          <w:rFonts w:hint="eastAsia"/>
          <w:sz w:val="28"/>
        </w:rPr>
        <w:t>附件二：</w:t>
      </w:r>
    </w:p>
    <w:p w:rsidR="003C4FB2" w:rsidRPr="00317D9F" w:rsidRDefault="003C4FB2" w:rsidP="003C4FB2">
      <w:pPr>
        <w:pStyle w:val="1"/>
        <w:jc w:val="center"/>
      </w:pPr>
      <w:r w:rsidRPr="00317D9F">
        <w:rPr>
          <w:rFonts w:hint="eastAsia"/>
        </w:rPr>
        <w:t>作品报送要求</w:t>
      </w:r>
    </w:p>
    <w:p w:rsidR="003C4FB2" w:rsidRDefault="003C4FB2" w:rsidP="003C4FB2">
      <w:r w:rsidRPr="0014016A">
        <w:rPr>
          <w:rFonts w:eastAsia="楷体_GB2312" w:hint="eastAsia"/>
          <w:b/>
          <w:color w:val="000000"/>
          <w:kern w:val="0"/>
          <w:sz w:val="32"/>
          <w:szCs w:val="32"/>
        </w:rPr>
        <w:t>（一）书画摄影类作品</w:t>
      </w:r>
    </w:p>
    <w:p w:rsidR="003C4FB2" w:rsidRPr="00317D9F" w:rsidRDefault="003C4FB2" w:rsidP="00317D9F">
      <w:pPr>
        <w:pStyle w:val="HTML"/>
        <w:widowControl w:val="0"/>
        <w:adjustRightInd w:val="0"/>
        <w:snapToGrid w:val="0"/>
        <w:spacing w:line="360" w:lineRule="auto"/>
        <w:ind w:firstLineChars="200" w:firstLine="480"/>
        <w:jc w:val="both"/>
        <w:rPr>
          <w:rFonts w:ascii="Times New Roman" w:eastAsia="仿宋_GB2312" w:hAnsi="Times New Roman"/>
          <w:color w:val="000000"/>
          <w:sz w:val="24"/>
          <w:szCs w:val="32"/>
        </w:rPr>
      </w:pPr>
      <w:r w:rsidRPr="00317D9F">
        <w:rPr>
          <w:rFonts w:ascii="Times New Roman" w:eastAsia="仿宋_GB2312" w:hAnsi="Times New Roman" w:hint="eastAsia"/>
          <w:color w:val="000000"/>
          <w:sz w:val="24"/>
          <w:szCs w:val="32"/>
        </w:rPr>
        <w:t>书画摄影类不用装裱。绘画、书法作品需注明作者姓名、所在单位、组别、联系电话、作品的名称和品种、尺寸大小（长</w:t>
      </w:r>
      <w:r w:rsidRPr="00317D9F">
        <w:rPr>
          <w:rFonts w:ascii="Times New Roman" w:eastAsia="仿宋_GB2312" w:hAnsi="Times New Roman"/>
          <w:color w:val="000000"/>
          <w:sz w:val="24"/>
          <w:szCs w:val="32"/>
        </w:rPr>
        <w:t>×</w:t>
      </w:r>
      <w:r w:rsidRPr="00317D9F">
        <w:rPr>
          <w:rFonts w:ascii="Times New Roman" w:eastAsia="仿宋_GB2312" w:hAnsi="Times New Roman" w:hint="eastAsia"/>
          <w:color w:val="000000"/>
          <w:sz w:val="24"/>
          <w:szCs w:val="32"/>
        </w:rPr>
        <w:t>宽</w:t>
      </w:r>
      <w:r w:rsidRPr="00317D9F">
        <w:rPr>
          <w:rFonts w:ascii="Times New Roman" w:eastAsia="仿宋_GB2312" w:hAnsi="Times New Roman"/>
          <w:color w:val="000000"/>
          <w:sz w:val="24"/>
          <w:szCs w:val="32"/>
        </w:rPr>
        <w:t>×</w:t>
      </w:r>
      <w:r w:rsidRPr="00317D9F">
        <w:rPr>
          <w:rFonts w:ascii="Times New Roman" w:eastAsia="仿宋_GB2312" w:hAnsi="Times New Roman" w:hint="eastAsia"/>
          <w:color w:val="000000"/>
          <w:sz w:val="24"/>
          <w:szCs w:val="32"/>
        </w:rPr>
        <w:t>高）、创作时间；可写在作品背面，也可附另纸注明。版画作品按惯例需在画面四周留出空白并署名。摄影作品需同时报送电子文件，并附送作品拍摄过程的相关技术介绍。书画摄影类作品均要报送作品原件，并附送光盘版电子作品。</w:t>
      </w:r>
    </w:p>
    <w:p w:rsidR="003C4FB2" w:rsidRDefault="003C4FB2" w:rsidP="003C4FB2">
      <w:pPr>
        <w:ind w:firstLineChars="300" w:firstLine="630"/>
      </w:pPr>
    </w:p>
    <w:p w:rsidR="003C4FB2" w:rsidRDefault="003C4FB2" w:rsidP="003C4FB2">
      <w:pPr>
        <w:rPr>
          <w:rFonts w:eastAsia="楷体_GB2312"/>
          <w:b/>
          <w:color w:val="000000"/>
          <w:sz w:val="32"/>
          <w:szCs w:val="32"/>
        </w:rPr>
      </w:pPr>
      <w:r w:rsidRPr="0014016A">
        <w:rPr>
          <w:rFonts w:eastAsia="楷体_GB2312" w:hint="eastAsia"/>
          <w:b/>
          <w:color w:val="000000"/>
          <w:sz w:val="32"/>
          <w:szCs w:val="32"/>
        </w:rPr>
        <w:t>（二）艺术设计类作品</w:t>
      </w:r>
    </w:p>
    <w:p w:rsidR="003C4FB2" w:rsidRPr="00317D9F" w:rsidRDefault="003C4FB2" w:rsidP="00317D9F">
      <w:pPr>
        <w:pStyle w:val="HTML"/>
        <w:widowControl w:val="0"/>
        <w:adjustRightInd w:val="0"/>
        <w:snapToGrid w:val="0"/>
        <w:spacing w:line="360" w:lineRule="auto"/>
        <w:ind w:firstLineChars="200" w:firstLine="480"/>
        <w:jc w:val="both"/>
        <w:rPr>
          <w:rFonts w:ascii="Times New Roman" w:eastAsia="仿宋_GB2312" w:hAnsi="Times New Roman"/>
          <w:color w:val="000000"/>
          <w:sz w:val="24"/>
          <w:szCs w:val="32"/>
        </w:rPr>
      </w:pPr>
      <w:r w:rsidRPr="00317D9F">
        <w:rPr>
          <w:rFonts w:ascii="Times New Roman" w:eastAsia="仿宋_GB2312" w:hAnsi="Times New Roman" w:hint="eastAsia"/>
          <w:color w:val="000000"/>
          <w:sz w:val="24"/>
          <w:szCs w:val="32"/>
        </w:rPr>
        <w:t>参加者除提交实物外还需提交</w:t>
      </w:r>
      <w:r w:rsidRPr="00317D9F">
        <w:rPr>
          <w:rFonts w:ascii="Times New Roman" w:eastAsia="仿宋_GB2312" w:hAnsi="Times New Roman"/>
          <w:color w:val="000000"/>
          <w:sz w:val="24"/>
          <w:szCs w:val="32"/>
        </w:rPr>
        <w:t>JPEG</w:t>
      </w:r>
      <w:r w:rsidRPr="00317D9F">
        <w:rPr>
          <w:rFonts w:ascii="Times New Roman" w:eastAsia="仿宋_GB2312" w:hAnsi="Times New Roman" w:hint="eastAsia"/>
          <w:color w:val="000000"/>
          <w:sz w:val="24"/>
          <w:szCs w:val="32"/>
        </w:rPr>
        <w:t>格式、不小于</w:t>
      </w:r>
      <w:r w:rsidRPr="00317D9F">
        <w:rPr>
          <w:rFonts w:ascii="Times New Roman" w:eastAsia="仿宋_GB2312" w:hAnsi="Times New Roman"/>
          <w:color w:val="000000"/>
          <w:sz w:val="24"/>
          <w:szCs w:val="32"/>
        </w:rPr>
        <w:t>A1</w:t>
      </w:r>
      <w:r w:rsidRPr="00317D9F">
        <w:rPr>
          <w:rFonts w:ascii="Times New Roman" w:eastAsia="仿宋_GB2312" w:hAnsi="Times New Roman" w:hint="eastAsia"/>
          <w:color w:val="000000"/>
          <w:sz w:val="24"/>
          <w:szCs w:val="32"/>
        </w:rPr>
        <w:t>尺寸的电子展示文件至少一个，电子文件应包含作品照片、创意说明以及制作过程的简介。陶艺、纸艺等立体作品的电子文件应包含至少三幅不同角度的作品照片。</w:t>
      </w:r>
    </w:p>
    <w:p w:rsidR="003C4FB2" w:rsidRPr="00317D9F" w:rsidRDefault="003C4FB2" w:rsidP="00317D9F">
      <w:pPr>
        <w:pStyle w:val="HTML"/>
        <w:widowControl w:val="0"/>
        <w:adjustRightInd w:val="0"/>
        <w:snapToGrid w:val="0"/>
        <w:spacing w:line="360" w:lineRule="auto"/>
        <w:ind w:firstLineChars="200" w:firstLine="480"/>
        <w:jc w:val="both"/>
        <w:rPr>
          <w:rFonts w:ascii="Times New Roman" w:eastAsia="仿宋_GB2312" w:hAnsi="Times New Roman"/>
          <w:sz w:val="24"/>
          <w:szCs w:val="32"/>
        </w:rPr>
      </w:pPr>
      <w:r w:rsidRPr="00317D9F">
        <w:rPr>
          <w:rFonts w:ascii="Times New Roman" w:eastAsia="仿宋_GB2312" w:hAnsi="Times New Roman" w:hint="eastAsia"/>
          <w:color w:val="000000"/>
          <w:sz w:val="24"/>
          <w:szCs w:val="32"/>
        </w:rPr>
        <w:t>艺术设计类作品要报送作品原件，并附送光盘版高精度写实照片。</w:t>
      </w:r>
    </w:p>
    <w:p w:rsidR="003C4FB2" w:rsidRDefault="003C4FB2" w:rsidP="003C4FB2"/>
    <w:p w:rsidR="003C4FB2" w:rsidRDefault="003C4FB2" w:rsidP="00317D9F">
      <w:pPr>
        <w:adjustRightInd w:val="0"/>
        <w:snapToGrid w:val="0"/>
        <w:spacing w:line="360" w:lineRule="auto"/>
        <w:rPr>
          <w:rFonts w:eastAsia="楷体_GB2312"/>
          <w:b/>
          <w:color w:val="000000"/>
          <w:sz w:val="32"/>
          <w:szCs w:val="32"/>
        </w:rPr>
      </w:pPr>
      <w:r w:rsidRPr="0014016A">
        <w:rPr>
          <w:rFonts w:eastAsia="楷体_GB2312" w:hint="eastAsia"/>
          <w:b/>
          <w:color w:val="000000"/>
          <w:sz w:val="32"/>
          <w:szCs w:val="32"/>
        </w:rPr>
        <w:t>（三）文学类作品</w:t>
      </w:r>
    </w:p>
    <w:p w:rsidR="003C4FB2" w:rsidRPr="00317D9F" w:rsidRDefault="003C4FB2" w:rsidP="00317D9F">
      <w:pPr>
        <w:adjustRightInd w:val="0"/>
        <w:snapToGrid w:val="0"/>
        <w:spacing w:line="360" w:lineRule="auto"/>
        <w:ind w:firstLineChars="200" w:firstLine="496"/>
        <w:rPr>
          <w:rFonts w:eastAsia="仿宋_GB2312"/>
          <w:color w:val="000000"/>
          <w:sz w:val="24"/>
          <w:szCs w:val="32"/>
        </w:rPr>
      </w:pPr>
      <w:r w:rsidRPr="00317D9F">
        <w:rPr>
          <w:rFonts w:eastAsia="仿宋_GB2312" w:hint="eastAsia"/>
          <w:color w:val="000000"/>
          <w:spacing w:val="4"/>
          <w:kern w:val="0"/>
          <w:sz w:val="24"/>
          <w:szCs w:val="32"/>
        </w:rPr>
        <w:t>统一用</w:t>
      </w:r>
      <w:r w:rsidRPr="00317D9F">
        <w:rPr>
          <w:rFonts w:eastAsia="仿宋_GB2312"/>
          <w:color w:val="000000"/>
          <w:spacing w:val="4"/>
          <w:kern w:val="0"/>
          <w:sz w:val="24"/>
          <w:szCs w:val="32"/>
        </w:rPr>
        <w:t>A4</w:t>
      </w:r>
      <w:r w:rsidRPr="00317D9F">
        <w:rPr>
          <w:rFonts w:eastAsia="仿宋_GB2312" w:hint="eastAsia"/>
          <w:color w:val="000000"/>
          <w:spacing w:val="4"/>
          <w:kern w:val="0"/>
          <w:sz w:val="24"/>
          <w:szCs w:val="32"/>
        </w:rPr>
        <w:t>纸打印，</w:t>
      </w:r>
      <w:r w:rsidRPr="00317D9F">
        <w:rPr>
          <w:rFonts w:eastAsia="仿宋_GB2312" w:hint="eastAsia"/>
          <w:color w:val="000000"/>
          <w:sz w:val="24"/>
          <w:szCs w:val="32"/>
        </w:rPr>
        <w:t>并附送</w:t>
      </w:r>
      <w:r w:rsidRPr="00317D9F">
        <w:rPr>
          <w:rFonts w:eastAsia="仿宋_GB2312" w:hint="eastAsia"/>
          <w:color w:val="000000"/>
          <w:kern w:val="0"/>
          <w:sz w:val="24"/>
          <w:szCs w:val="32"/>
        </w:rPr>
        <w:t>光盘版文字作品。</w:t>
      </w:r>
    </w:p>
    <w:p w:rsidR="003C4FB2" w:rsidRDefault="003C4FB2" w:rsidP="003C4FB2"/>
    <w:p w:rsidR="003C4FB2" w:rsidRDefault="003C4FB2" w:rsidP="003C4FB2">
      <w:r w:rsidRPr="0014016A">
        <w:rPr>
          <w:rFonts w:eastAsia="楷体_GB2312" w:hint="eastAsia"/>
          <w:b/>
          <w:color w:val="000000"/>
          <w:kern w:val="0"/>
          <w:sz w:val="32"/>
          <w:szCs w:val="32"/>
        </w:rPr>
        <w:t>（四）网络新媒体类作品</w:t>
      </w:r>
    </w:p>
    <w:p w:rsidR="003C4FB2" w:rsidRPr="00317D9F" w:rsidRDefault="003C4FB2" w:rsidP="00317D9F">
      <w:pPr>
        <w:ind w:firstLineChars="200" w:firstLine="496"/>
        <w:rPr>
          <w:sz w:val="20"/>
        </w:rPr>
      </w:pPr>
      <w:r w:rsidRPr="00317D9F">
        <w:rPr>
          <w:rFonts w:eastAsia="仿宋_GB2312" w:hint="eastAsia"/>
          <w:color w:val="000000"/>
          <w:spacing w:val="4"/>
          <w:kern w:val="0"/>
          <w:sz w:val="24"/>
          <w:szCs w:val="32"/>
        </w:rPr>
        <w:t>网络新媒体类作品以光盘版形式报送。</w:t>
      </w:r>
    </w:p>
    <w:p w:rsidR="007A0ED7" w:rsidRDefault="007A0ED7"/>
    <w:sectPr w:rsidR="007A0ED7" w:rsidSect="007A0E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816" w:rsidRDefault="00F10816" w:rsidP="00317D9F">
      <w:r>
        <w:separator/>
      </w:r>
    </w:p>
  </w:endnote>
  <w:endnote w:type="continuationSeparator" w:id="0">
    <w:p w:rsidR="00F10816" w:rsidRDefault="00F10816" w:rsidP="00317D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816" w:rsidRDefault="00F10816" w:rsidP="00317D9F">
      <w:r>
        <w:separator/>
      </w:r>
    </w:p>
  </w:footnote>
  <w:footnote w:type="continuationSeparator" w:id="0">
    <w:p w:rsidR="00F10816" w:rsidRDefault="00F10816" w:rsidP="00317D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4FB2"/>
    <w:rsid w:val="00317D9F"/>
    <w:rsid w:val="003C4FB2"/>
    <w:rsid w:val="007A0ED7"/>
    <w:rsid w:val="00867ACF"/>
    <w:rsid w:val="008A18FA"/>
    <w:rsid w:val="00AB7F81"/>
    <w:rsid w:val="00E271D8"/>
    <w:rsid w:val="00F10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F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C4FB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nhideWhenUsed/>
    <w:rsid w:val="003C4FB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/>
      <w:kern w:val="0"/>
      <w:sz w:val="20"/>
      <w:szCs w:val="20"/>
    </w:rPr>
  </w:style>
  <w:style w:type="character" w:customStyle="1" w:styleId="HTMLChar">
    <w:name w:val="HTML 预设格式 Char"/>
    <w:basedOn w:val="a0"/>
    <w:link w:val="HTML"/>
    <w:rsid w:val="003C4FB2"/>
    <w:rPr>
      <w:rFonts w:ascii="黑体" w:eastAsia="黑体" w:hAnsi="Courier New" w:cs="Times New Roman"/>
      <w:kern w:val="0"/>
      <w:sz w:val="20"/>
      <w:szCs w:val="20"/>
    </w:rPr>
  </w:style>
  <w:style w:type="character" w:customStyle="1" w:styleId="1Char">
    <w:name w:val="标题 1 Char"/>
    <w:basedOn w:val="a0"/>
    <w:link w:val="1"/>
    <w:uiPriority w:val="9"/>
    <w:rsid w:val="003C4FB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317D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7D9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7D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7D9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2016-10-27T13:26:00Z</dcterms:created>
  <dcterms:modified xsi:type="dcterms:W3CDTF">2016-10-27T13:26:00Z</dcterms:modified>
</cp:coreProperties>
</file>